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9C4B" w14:textId="60B7633F" w:rsidR="003D6970" w:rsidRPr="00627AFE" w:rsidRDefault="00535806" w:rsidP="000D1FA3">
      <w:pPr>
        <w:rPr>
          <w:rFonts w:ascii="Proxima Nova Rg" w:eastAsia="Proxima Nova" w:hAnsi="Proxima Nova Rg" w:cs="Proxima Nova"/>
          <w:sz w:val="24"/>
          <w:szCs w:val="24"/>
          <w:lang w:val="ru-RU"/>
        </w:rPr>
      </w:pPr>
      <w:r w:rsidRPr="00627AFE">
        <w:rPr>
          <w:rFonts w:ascii="Proxima Nova Rg" w:eastAsia="Oswald" w:hAnsi="Proxima Nova Rg" w:cs="Oswald"/>
          <w:b/>
          <w:sz w:val="24"/>
          <w:szCs w:val="24"/>
          <w:lang w:val="ru-RU"/>
        </w:rPr>
        <w:t xml:space="preserve"> </w:t>
      </w:r>
      <w:r w:rsidR="00A236E9" w:rsidRPr="00627AFE">
        <w:rPr>
          <w:rFonts w:ascii="Proxima Nova Rg" w:eastAsia="Oswald" w:hAnsi="Proxima Nova Rg" w:cs="Oswald"/>
          <w:b/>
          <w:sz w:val="24"/>
          <w:szCs w:val="24"/>
          <w:lang w:val="ru-RU"/>
        </w:rPr>
        <w:br/>
      </w:r>
    </w:p>
    <w:p w14:paraId="37469366" w14:textId="50C30642" w:rsidR="003D6970" w:rsidRPr="00627AFE" w:rsidRDefault="003D6970" w:rsidP="003D6970">
      <w:pPr>
        <w:rPr>
          <w:rFonts w:ascii="Proxima Nova Rg" w:eastAsia="Proxima Nova" w:hAnsi="Proxima Nova Rg" w:cs="Proxima Nova"/>
          <w:sz w:val="24"/>
          <w:szCs w:val="24"/>
          <w:lang w:val="ru-RU"/>
        </w:rPr>
      </w:pPr>
    </w:p>
    <w:p w14:paraId="64D3FAF3" w14:textId="613C1C16" w:rsidR="00074E94" w:rsidRPr="005602A9" w:rsidRDefault="00453872" w:rsidP="00DF3409">
      <w:pPr>
        <w:spacing w:line="240" w:lineRule="auto"/>
        <w:jc w:val="center"/>
        <w:rPr>
          <w:rFonts w:ascii="Verdana" w:hAnsi="Verdana"/>
          <w:b/>
          <w:color w:val="0070C0"/>
          <w:sz w:val="28"/>
          <w:szCs w:val="32"/>
          <w:shd w:val="clear" w:color="auto" w:fill="FFFFFF"/>
          <w:lang w:val="ru-RU"/>
        </w:rPr>
      </w:pPr>
      <w:r>
        <w:rPr>
          <w:rFonts w:ascii="Verdana" w:hAnsi="Verdana" w:cs="Calibri"/>
          <w:b/>
          <w:color w:val="0070C0"/>
          <w:sz w:val="28"/>
          <w:szCs w:val="32"/>
          <w:shd w:val="clear" w:color="auto" w:fill="FFFFFF"/>
          <w:lang w:val="ru-RU"/>
        </w:rPr>
        <w:t>Земснаряд</w:t>
      </w:r>
      <w:r w:rsidR="00380475" w:rsidRPr="005602A9">
        <w:rPr>
          <w:rFonts w:ascii="Verdana" w:hAnsi="Verdana" w:cs="Calibri"/>
          <w:b/>
          <w:color w:val="0070C0"/>
          <w:sz w:val="28"/>
          <w:szCs w:val="32"/>
          <w:shd w:val="clear" w:color="auto" w:fill="FFFFFF"/>
          <w:lang w:val="ru-RU"/>
        </w:rPr>
        <w:t>.</w:t>
      </w:r>
      <w:r w:rsidR="00380475" w:rsidRPr="005602A9">
        <w:rPr>
          <w:rFonts w:ascii="Verdana" w:hAnsi="Verdana"/>
          <w:b/>
          <w:color w:val="0070C0"/>
          <w:sz w:val="28"/>
          <w:szCs w:val="32"/>
          <w:shd w:val="clear" w:color="auto" w:fill="FFFFFF"/>
          <w:lang w:val="ru-RU"/>
        </w:rPr>
        <w:t xml:space="preserve"> Опросный лист.</w:t>
      </w:r>
    </w:p>
    <w:p w14:paraId="6BD57A73" w14:textId="77777777" w:rsidR="00563112" w:rsidRDefault="00563112" w:rsidP="00563112">
      <w:pPr>
        <w:spacing w:line="240" w:lineRule="auto"/>
        <w:rPr>
          <w:rFonts w:ascii="Verdana" w:eastAsia="Proxima Nova" w:hAnsi="Verdana" w:cs="Proxima Nova"/>
          <w:b/>
          <w:color w:val="4A442A" w:themeColor="background2" w:themeShade="40"/>
          <w:szCs w:val="24"/>
          <w:lang w:val="ru-RU"/>
        </w:rPr>
      </w:pPr>
    </w:p>
    <w:p w14:paraId="6CF96E4E" w14:textId="3E6B638D" w:rsidR="00F446F0" w:rsidRPr="00563112" w:rsidRDefault="00563112" w:rsidP="00563112">
      <w:pPr>
        <w:spacing w:line="240" w:lineRule="auto"/>
        <w:rPr>
          <w:rFonts w:ascii="Verdana" w:eastAsia="Proxima Nova" w:hAnsi="Verdana" w:cs="Proxima Nova"/>
          <w:color w:val="4A442A" w:themeColor="background2" w:themeShade="40"/>
          <w:sz w:val="20"/>
          <w:szCs w:val="24"/>
          <w:lang w:val="ru-RU"/>
        </w:rPr>
      </w:pPr>
      <w:r w:rsidRPr="00563112">
        <w:rPr>
          <w:rFonts w:ascii="Verdana" w:eastAsia="Proxima Nova" w:hAnsi="Verdana" w:cs="Proxima Nova"/>
          <w:color w:val="4A442A" w:themeColor="background2" w:themeShade="40"/>
          <w:sz w:val="20"/>
          <w:szCs w:val="24"/>
          <w:lang w:val="ru-RU"/>
        </w:rPr>
        <w:t>По всем вопросам</w:t>
      </w:r>
      <w:r>
        <w:rPr>
          <w:rFonts w:ascii="Verdana" w:eastAsia="Proxima Nova" w:hAnsi="Verdana" w:cs="Proxima Nova"/>
          <w:color w:val="4A442A" w:themeColor="background2" w:themeShade="40"/>
          <w:sz w:val="20"/>
          <w:szCs w:val="24"/>
          <w:lang w:val="ru-RU"/>
        </w:rPr>
        <w:t xml:space="preserve"> вы можете получить консультацию по телефону: +7</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(921)</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910-60-45</w:t>
      </w:r>
    </w:p>
    <w:p w14:paraId="2E79C2E3" w14:textId="77777777" w:rsidR="00563112" w:rsidRPr="00563112" w:rsidRDefault="00563112" w:rsidP="00DF3409">
      <w:pPr>
        <w:spacing w:line="240" w:lineRule="auto"/>
        <w:ind w:right="-307"/>
        <w:rPr>
          <w:rFonts w:ascii="Verdana" w:hAnsi="Verdana" w:cs="Calibri"/>
          <w:color w:val="4A442A" w:themeColor="background2" w:themeShade="40"/>
          <w:sz w:val="20"/>
          <w:shd w:val="clear" w:color="auto" w:fill="FFFFFF"/>
          <w:lang w:val="ru-RU"/>
        </w:rPr>
      </w:pPr>
    </w:p>
    <w:p w14:paraId="2A66B9F9" w14:textId="29A8094E" w:rsidR="00380475" w:rsidRPr="003B434B" w:rsidRDefault="00380475" w:rsidP="00DF3409">
      <w:pPr>
        <w:spacing w:line="240" w:lineRule="auto"/>
        <w:ind w:right="-307"/>
        <w:rPr>
          <w:rFonts w:asciiTheme="minorHAnsi" w:eastAsia="Proxima Nova" w:hAnsiTheme="minorHAnsi" w:cs="Proxima Nova"/>
          <w:sz w:val="24"/>
          <w:szCs w:val="24"/>
          <w:lang w:val="ru-RU"/>
        </w:rPr>
      </w:pPr>
      <w:r w:rsidRPr="00380475">
        <w:rPr>
          <w:rFonts w:ascii="Verdana" w:hAnsi="Verdana" w:cs="Calibri"/>
          <w:color w:val="4A442A" w:themeColor="background2" w:themeShade="40"/>
          <w:sz w:val="20"/>
          <w:shd w:val="clear" w:color="auto" w:fill="FFFFFF"/>
          <w:lang w:val="ru-RU"/>
        </w:rPr>
        <w:t>Для подготовки технико-коммерческого предложения просим заполнить данный опросный лист и направить его на адрес vopros@ochistka-vodoemov.ru</w:t>
      </w:r>
      <w:r w:rsidR="00F446F0" w:rsidRPr="00CB23BC">
        <w:rPr>
          <w:rFonts w:ascii="Verdana" w:hAnsi="Verdana"/>
          <w:color w:val="FF0000"/>
          <w:shd w:val="clear" w:color="auto" w:fill="FFFFFF"/>
          <w:lang w:val="ru-RU"/>
        </w:rPr>
        <w:br/>
      </w:r>
    </w:p>
    <w:tbl>
      <w:tblPr>
        <w:tblStyle w:val="ad"/>
        <w:tblW w:w="97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8"/>
        <w:gridCol w:w="4686"/>
        <w:gridCol w:w="10"/>
      </w:tblGrid>
      <w:tr w:rsidR="007B3F57" w:rsidRPr="002D7491" w14:paraId="4A435D6F" w14:textId="77777777" w:rsidTr="00CA142D">
        <w:tc>
          <w:tcPr>
            <w:tcW w:w="9794" w:type="dxa"/>
            <w:gridSpan w:val="3"/>
            <w:shd w:val="clear" w:color="auto" w:fill="DBE5F1" w:themeFill="accent1" w:themeFillTint="33"/>
          </w:tcPr>
          <w:p w14:paraId="2DEBCDD0" w14:textId="5697261F" w:rsidR="007B3F57" w:rsidRPr="002D7491" w:rsidRDefault="007B3F57" w:rsidP="00E9245F">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Информация о заказчике</w:t>
            </w:r>
          </w:p>
        </w:tc>
      </w:tr>
      <w:tr w:rsidR="007B3F57" w:rsidRPr="002D7491" w14:paraId="5BFA5265" w14:textId="77777777" w:rsidTr="00CA142D">
        <w:tc>
          <w:tcPr>
            <w:tcW w:w="5098" w:type="dxa"/>
          </w:tcPr>
          <w:p w14:paraId="15643FFF" w14:textId="20716722" w:rsidR="007B3F57" w:rsidRPr="002D7491" w:rsidRDefault="007B3F57"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Организация:</w:t>
            </w:r>
          </w:p>
        </w:tc>
        <w:tc>
          <w:tcPr>
            <w:tcW w:w="4696" w:type="dxa"/>
            <w:gridSpan w:val="2"/>
          </w:tcPr>
          <w:p w14:paraId="41F7D6DA" w14:textId="52AEDBA6" w:rsidR="007B3F57" w:rsidRPr="002D7491" w:rsidRDefault="00DF3409" w:rsidP="00E9245F">
            <w:pPr>
              <w:ind w:right="-86"/>
              <w:jc w:val="both"/>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Конечный заказчик:</w:t>
            </w:r>
          </w:p>
        </w:tc>
      </w:tr>
      <w:tr w:rsidR="00DF3409" w:rsidRPr="002D7491" w14:paraId="76F6CC57" w14:textId="77777777" w:rsidTr="00CA142D">
        <w:tc>
          <w:tcPr>
            <w:tcW w:w="5098" w:type="dxa"/>
          </w:tcPr>
          <w:p w14:paraId="4FD1DD28" w14:textId="77777777" w:rsidR="00DF3409" w:rsidRPr="002D7491" w:rsidRDefault="00DF3409"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Телефон/</w:t>
            </w:r>
            <w:r w:rsidRPr="002D7491">
              <w:rPr>
                <w:rFonts w:asciiTheme="minorHAnsi" w:eastAsia="Proxima Nova" w:hAnsiTheme="minorHAnsi" w:cs="Proxima Nova"/>
                <w:color w:val="0D0D0D" w:themeColor="text1" w:themeTint="F2"/>
                <w:sz w:val="20"/>
                <w:szCs w:val="20"/>
                <w:lang w:val="en-US"/>
              </w:rPr>
              <w:t>E-mail</w:t>
            </w:r>
            <w:r w:rsidRPr="002D7491">
              <w:rPr>
                <w:rFonts w:asciiTheme="minorHAnsi" w:eastAsia="Proxima Nova" w:hAnsiTheme="minorHAnsi" w:cs="Proxima Nova"/>
                <w:color w:val="0D0D0D" w:themeColor="text1" w:themeTint="F2"/>
                <w:sz w:val="20"/>
                <w:szCs w:val="20"/>
                <w:lang w:val="ru-RU"/>
              </w:rPr>
              <w:t>:</w:t>
            </w:r>
          </w:p>
        </w:tc>
        <w:tc>
          <w:tcPr>
            <w:tcW w:w="4696" w:type="dxa"/>
            <w:gridSpan w:val="2"/>
          </w:tcPr>
          <w:p w14:paraId="4FEA9F87" w14:textId="0568B644" w:rsidR="00DF3409" w:rsidRPr="002D7491" w:rsidRDefault="00DF3409" w:rsidP="00DF340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Контактное лицо:</w:t>
            </w:r>
          </w:p>
        </w:tc>
      </w:tr>
      <w:tr w:rsidR="00DF3409" w:rsidRPr="002D7491" w14:paraId="0D2071CD" w14:textId="77777777" w:rsidTr="00CA142D">
        <w:tc>
          <w:tcPr>
            <w:tcW w:w="9794" w:type="dxa"/>
            <w:gridSpan w:val="3"/>
            <w:shd w:val="clear" w:color="auto" w:fill="DBE5F1" w:themeFill="accent1" w:themeFillTint="33"/>
          </w:tcPr>
          <w:p w14:paraId="154181E2" w14:textId="0EE2EE29" w:rsidR="00DF3409" w:rsidRPr="002D7491" w:rsidRDefault="00DF3409" w:rsidP="00DF3409">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Условия использования</w:t>
            </w:r>
          </w:p>
        </w:tc>
      </w:tr>
      <w:tr w:rsidR="00453872" w:rsidRPr="00453872" w14:paraId="59AFF070" w14:textId="77777777" w:rsidTr="00453872">
        <w:tc>
          <w:tcPr>
            <w:tcW w:w="5098" w:type="dxa"/>
          </w:tcPr>
          <w:p w14:paraId="429053A5" w14:textId="77777777" w:rsidR="00453872" w:rsidRPr="002D7491" w:rsidRDefault="00453872" w:rsidP="00DF3409">
            <w:pPr>
              <w:ind w:right="-86"/>
              <w:rPr>
                <w:rFonts w:asciiTheme="minorHAnsi" w:eastAsia="Proxima Nova" w:hAnsiTheme="minorHAnsi" w:cs="Proxima Nova"/>
                <w:sz w:val="20"/>
                <w:szCs w:val="20"/>
                <w:lang w:val="ru-RU"/>
              </w:rPr>
            </w:pPr>
            <w:r w:rsidRPr="002D7491">
              <w:rPr>
                <w:rFonts w:asciiTheme="minorHAnsi" w:eastAsia="Proxima Nova" w:hAnsiTheme="minorHAnsi" w:cs="Proxima Nova"/>
                <w:sz w:val="20"/>
                <w:szCs w:val="20"/>
                <w:lang w:val="ru-RU"/>
              </w:rPr>
              <w:t>Место использования (укажите город/населенный пункт):</w:t>
            </w:r>
          </w:p>
        </w:tc>
        <w:tc>
          <w:tcPr>
            <w:tcW w:w="4696" w:type="dxa"/>
            <w:gridSpan w:val="2"/>
          </w:tcPr>
          <w:p w14:paraId="75C67629" w14:textId="79CEFEE1" w:rsidR="00453872" w:rsidRPr="002D7491" w:rsidRDefault="00453872" w:rsidP="00DF340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Тип</w:t>
            </w:r>
            <w:r w:rsidRPr="002D7491">
              <w:rPr>
                <w:rFonts w:asciiTheme="minorHAnsi" w:eastAsia="Proxima Nova" w:hAnsiTheme="minorHAnsi" w:cs="Proxima Nova"/>
                <w:sz w:val="20"/>
                <w:szCs w:val="20"/>
                <w:lang w:val="ru-RU"/>
              </w:rPr>
              <w:t xml:space="preserve"> воды</w:t>
            </w:r>
            <w:r>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48333824"/>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соленая; </w:t>
            </w:r>
            <w:sdt>
              <w:sdtPr>
                <w:rPr>
                  <w:rFonts w:asciiTheme="minorHAnsi" w:hAnsiTheme="minorHAnsi"/>
                  <w:color w:val="0D0D0D" w:themeColor="text1" w:themeTint="F2"/>
                  <w:sz w:val="20"/>
                  <w:szCs w:val="20"/>
                  <w:lang w:val="ru-RU"/>
                </w:rPr>
                <w:id w:val="235205671"/>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пресная.</w:t>
            </w:r>
          </w:p>
        </w:tc>
      </w:tr>
      <w:tr w:rsidR="00E9245F" w:rsidRPr="002D7491" w14:paraId="525D7D00" w14:textId="77777777" w:rsidTr="00CA142D">
        <w:trPr>
          <w:gridAfter w:val="1"/>
          <w:wAfter w:w="10" w:type="dxa"/>
        </w:trPr>
        <w:tc>
          <w:tcPr>
            <w:tcW w:w="5098" w:type="dxa"/>
            <w:shd w:val="clear" w:color="auto" w:fill="D9D9D9" w:themeFill="background1" w:themeFillShade="D9"/>
          </w:tcPr>
          <w:p w14:paraId="0D4776ED" w14:textId="55958BEA"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Параметр</w:t>
            </w:r>
          </w:p>
        </w:tc>
        <w:tc>
          <w:tcPr>
            <w:tcW w:w="4686" w:type="dxa"/>
            <w:shd w:val="clear" w:color="auto" w:fill="D9D9D9" w:themeFill="background1" w:themeFillShade="D9"/>
          </w:tcPr>
          <w:p w14:paraId="4F9997B3" w14:textId="358D3D61"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Требования заказчика</w:t>
            </w:r>
          </w:p>
        </w:tc>
      </w:tr>
      <w:tr w:rsidR="00E9245F" w:rsidRPr="00993DA9" w14:paraId="70F2FF73" w14:textId="010FBC27" w:rsidTr="00CA142D">
        <w:tc>
          <w:tcPr>
            <w:tcW w:w="5098" w:type="dxa"/>
          </w:tcPr>
          <w:p w14:paraId="178C0044" w14:textId="79641D38" w:rsidR="00E9245F" w:rsidRPr="002D7491" w:rsidRDefault="002B5A0A" w:rsidP="00E9245F">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Длина земснаряда</w:t>
            </w:r>
          </w:p>
        </w:tc>
        <w:tc>
          <w:tcPr>
            <w:tcW w:w="4696" w:type="dxa"/>
            <w:gridSpan w:val="2"/>
          </w:tcPr>
          <w:p w14:paraId="53B1DA31" w14:textId="5499E4AC" w:rsidR="00E9245F" w:rsidRPr="002D7491" w:rsidRDefault="00993DA9" w:rsidP="00145A97">
            <w:pPr>
              <w:ind w:right="-86"/>
              <w:rPr>
                <w:rFonts w:asciiTheme="minorHAnsi" w:hAnsiTheme="minorHAnsi" w:cs="Segoe UI"/>
                <w:color w:val="0D0D0D" w:themeColor="text1" w:themeTint="F2"/>
                <w:sz w:val="20"/>
                <w:szCs w:val="20"/>
                <w:shd w:val="clear" w:color="auto" w:fill="FFFFFF"/>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_____ м</w:t>
            </w:r>
            <w:r w:rsidR="00E9245F" w:rsidRPr="002D7491">
              <w:rPr>
                <w:rFonts w:asciiTheme="minorHAnsi" w:hAnsiTheme="minorHAnsi" w:cs="Segoe UI"/>
                <w:color w:val="0D0D0D" w:themeColor="text1" w:themeTint="F2"/>
                <w:sz w:val="20"/>
                <w:szCs w:val="20"/>
                <w:shd w:val="clear" w:color="auto" w:fill="FFFFFF"/>
                <w:lang w:val="ru-RU"/>
              </w:rPr>
              <w:t xml:space="preserve">; </w:t>
            </w:r>
            <w:r>
              <w:rPr>
                <w:rFonts w:asciiTheme="minorHAnsi" w:hAnsiTheme="minorHAnsi" w:cs="Segoe UI"/>
                <w:color w:val="0D0D0D" w:themeColor="text1" w:themeTint="F2"/>
                <w:sz w:val="20"/>
                <w:szCs w:val="20"/>
                <w:shd w:val="clear" w:color="auto" w:fill="FFFFFF"/>
                <w:lang w:val="ru-RU"/>
              </w:rPr>
              <w:t>м</w:t>
            </w:r>
            <w:r>
              <w:rPr>
                <w:rFonts w:asciiTheme="minorHAnsi" w:hAnsiTheme="minorHAnsi" w:cs="Segoe UI"/>
                <w:color w:val="0D0D0D" w:themeColor="text1" w:themeTint="F2"/>
                <w:sz w:val="20"/>
                <w:szCs w:val="20"/>
                <w:shd w:val="clear" w:color="auto" w:fill="FFFFFF"/>
                <w:lang w:val="ru-RU"/>
              </w:rPr>
              <w:t>аксимальн</w:t>
            </w:r>
            <w:r>
              <w:rPr>
                <w:rFonts w:asciiTheme="minorHAnsi" w:hAnsiTheme="minorHAnsi" w:cs="Segoe UI"/>
                <w:color w:val="0D0D0D" w:themeColor="text1" w:themeTint="F2"/>
                <w:sz w:val="20"/>
                <w:szCs w:val="20"/>
                <w:shd w:val="clear" w:color="auto" w:fill="FFFFFF"/>
                <w:lang w:val="ru-RU"/>
              </w:rPr>
              <w:t xml:space="preserve">о </w:t>
            </w:r>
            <w:r w:rsidRPr="002D7491">
              <w:rPr>
                <w:rFonts w:asciiTheme="minorHAnsi" w:hAnsiTheme="minorHAnsi" w:cs="Segoe UI"/>
                <w:color w:val="0D0D0D" w:themeColor="text1" w:themeTint="F2"/>
                <w:sz w:val="20"/>
                <w:szCs w:val="20"/>
                <w:shd w:val="clear" w:color="auto" w:fill="FFFFFF"/>
                <w:lang w:val="ru-RU"/>
              </w:rPr>
              <w:t>_____ м</w:t>
            </w:r>
            <w:r w:rsidR="00E9245F"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511460320"/>
                <w14:checkbox>
                  <w14:checked w14:val="0"/>
                  <w14:checkedState w14:val="2612" w14:font="MS Gothic"/>
                  <w14:uncheckedState w14:val="2610" w14:font="MS Gothic"/>
                </w14:checkbox>
              </w:sdtPr>
              <w:sdtEndPr/>
              <w:sdtContent>
                <w:r w:rsidR="00E9245F"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00E9245F"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401DD5B9" w14:textId="021E55CB" w:rsidTr="00CA142D">
        <w:tc>
          <w:tcPr>
            <w:tcW w:w="5098" w:type="dxa"/>
          </w:tcPr>
          <w:p w14:paraId="1D6829F1" w14:textId="5B12DA1C"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Ширина земснаряда</w:t>
            </w:r>
          </w:p>
        </w:tc>
        <w:tc>
          <w:tcPr>
            <w:tcW w:w="4696" w:type="dxa"/>
            <w:gridSpan w:val="2"/>
          </w:tcPr>
          <w:p w14:paraId="60CE040B" w14:textId="07D43C95" w:rsidR="00993DA9" w:rsidRPr="002D7491" w:rsidRDefault="00993DA9" w:rsidP="00145A97">
            <w:pPr>
              <w:ind w:right="-86"/>
              <w:rPr>
                <w:rFonts w:asciiTheme="minorHAnsi" w:eastAsia="Proxima Nova" w:hAnsiTheme="minorHAnsi" w:cs="Proxima Nova"/>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802221170"/>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7C12B322" w14:textId="77777777" w:rsidTr="00CA142D">
        <w:tc>
          <w:tcPr>
            <w:tcW w:w="5098" w:type="dxa"/>
          </w:tcPr>
          <w:p w14:paraId="6AF445D7" w14:textId="1434FCE3"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sz w:val="20"/>
                <w:szCs w:val="20"/>
                <w:lang w:val="ru-RU"/>
              </w:rPr>
              <w:t>Высота земснаряда</w:t>
            </w:r>
          </w:p>
        </w:tc>
        <w:tc>
          <w:tcPr>
            <w:tcW w:w="4696" w:type="dxa"/>
            <w:gridSpan w:val="2"/>
          </w:tcPr>
          <w:p w14:paraId="38284603" w14:textId="0A5852C0" w:rsidR="00993DA9" w:rsidRPr="002D7491" w:rsidRDefault="00993DA9" w:rsidP="00145A97">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757794861"/>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33FD3495" w14:textId="499F7B26" w:rsidTr="00CA142D">
        <w:tc>
          <w:tcPr>
            <w:tcW w:w="5098" w:type="dxa"/>
          </w:tcPr>
          <w:p w14:paraId="2C542ADD" w14:textId="2545D05D"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Осадка</w:t>
            </w:r>
            <w:r>
              <w:rPr>
                <w:rFonts w:asciiTheme="minorHAnsi" w:eastAsia="Proxima Nova" w:hAnsiTheme="minorHAnsi" w:cs="Proxima Nova"/>
                <w:color w:val="0D0D0D" w:themeColor="text1" w:themeTint="F2"/>
                <w:sz w:val="20"/>
                <w:szCs w:val="20"/>
                <w:lang w:val="ru-RU"/>
              </w:rPr>
              <w:t xml:space="preserve"> в рабочем состоянии</w:t>
            </w:r>
          </w:p>
        </w:tc>
        <w:tc>
          <w:tcPr>
            <w:tcW w:w="4696" w:type="dxa"/>
            <w:gridSpan w:val="2"/>
          </w:tcPr>
          <w:p w14:paraId="064444C3" w14:textId="5E331126" w:rsidR="00993DA9" w:rsidRPr="002D7491" w:rsidRDefault="00993DA9" w:rsidP="00145A97">
            <w:pPr>
              <w:ind w:right="-86"/>
              <w:rPr>
                <w:rFonts w:asciiTheme="minorHAnsi" w:hAnsiTheme="minorHAnsi" w:cs="Segoe UI"/>
                <w:color w:val="0D0D0D" w:themeColor="text1" w:themeTint="F2"/>
                <w:sz w:val="20"/>
                <w:szCs w:val="20"/>
                <w:shd w:val="clear" w:color="auto" w:fill="FFFFFF"/>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459794322"/>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15A80954" w14:textId="6700C36C" w:rsidTr="00CA142D">
        <w:tc>
          <w:tcPr>
            <w:tcW w:w="5098" w:type="dxa"/>
          </w:tcPr>
          <w:p w14:paraId="62EC1329" w14:textId="20EEA75E"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Вес земснаряда</w:t>
            </w:r>
          </w:p>
        </w:tc>
        <w:tc>
          <w:tcPr>
            <w:tcW w:w="4696" w:type="dxa"/>
            <w:gridSpan w:val="2"/>
          </w:tcPr>
          <w:p w14:paraId="2355E758" w14:textId="4E6BFC98"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sdt>
              <w:sdtPr>
                <w:rPr>
                  <w:rFonts w:asciiTheme="minorHAnsi" w:hAnsiTheme="minorHAnsi"/>
                  <w:color w:val="0D0D0D" w:themeColor="text1" w:themeTint="F2"/>
                  <w:sz w:val="20"/>
                  <w:szCs w:val="20"/>
                  <w:lang w:val="ru-RU"/>
                </w:rPr>
                <w:id w:val="-1431972769"/>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1650788994"/>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важно не более _____</w:t>
            </w:r>
            <w:r>
              <w:rPr>
                <w:rFonts w:asciiTheme="minorHAnsi" w:hAnsiTheme="minorHAnsi" w:cs="Segoe UI"/>
                <w:color w:val="0D0D0D" w:themeColor="text1" w:themeTint="F2"/>
                <w:sz w:val="20"/>
                <w:szCs w:val="20"/>
                <w:shd w:val="clear" w:color="auto" w:fill="FFFFFF"/>
                <w:lang w:val="ru-RU"/>
              </w:rPr>
              <w:t xml:space="preserve"> т</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897350469"/>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_____ т</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0E3762E7" w14:textId="77777777" w:rsidTr="00CA142D">
        <w:tc>
          <w:tcPr>
            <w:tcW w:w="5098" w:type="dxa"/>
          </w:tcPr>
          <w:p w14:paraId="634AAE23" w14:textId="12043D24"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Тип привода</w:t>
            </w:r>
          </w:p>
        </w:tc>
        <w:tc>
          <w:tcPr>
            <w:tcW w:w="4696" w:type="dxa"/>
            <w:gridSpan w:val="2"/>
          </w:tcPr>
          <w:p w14:paraId="43076841" w14:textId="16606C57" w:rsidR="00993DA9" w:rsidRPr="002D7491" w:rsidRDefault="00993DA9" w:rsidP="00993DA9">
            <w:pPr>
              <w:ind w:right="-86"/>
              <w:rPr>
                <w:rFonts w:asciiTheme="minorHAnsi" w:hAnsiTheme="minorHAnsi" w:cs="Segoe UI"/>
                <w:color w:val="0D0D0D" w:themeColor="text1" w:themeTint="F2"/>
                <w:sz w:val="20"/>
                <w:szCs w:val="20"/>
                <w:shd w:val="clear" w:color="auto" w:fill="FFFFFF"/>
                <w:lang w:val="ru-RU"/>
              </w:rPr>
            </w:pPr>
            <w:sdt>
              <w:sdtPr>
                <w:rPr>
                  <w:rFonts w:asciiTheme="minorHAnsi" w:hAnsiTheme="minorHAnsi"/>
                  <w:color w:val="0D0D0D" w:themeColor="text1" w:themeTint="F2"/>
                  <w:sz w:val="20"/>
                  <w:szCs w:val="20"/>
                  <w:lang w:val="ru-RU"/>
                </w:rPr>
                <w:id w:val="-1767456312"/>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146825847"/>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электрический</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441959135"/>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дизельный</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874525000"/>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w:t>
            </w:r>
            <w:r w:rsidRPr="002D7491">
              <w:rPr>
                <w:rFonts w:asciiTheme="minorHAnsi" w:hAnsiTheme="minorHAnsi" w:cs="Segoe UI"/>
                <w:color w:val="0D0D0D" w:themeColor="text1" w:themeTint="F2"/>
                <w:sz w:val="20"/>
                <w:szCs w:val="20"/>
                <w:shd w:val="clear" w:color="auto" w:fill="FFFFFF"/>
                <w:lang w:val="ru-RU"/>
              </w:rPr>
              <w:t>____________________</w:t>
            </w:r>
            <w:r w:rsidR="00145A97" w:rsidRPr="002D7491">
              <w:rPr>
                <w:rFonts w:asciiTheme="minorHAnsi" w:hAnsiTheme="minorHAnsi" w:cs="Segoe UI"/>
                <w:color w:val="0D0D0D" w:themeColor="text1" w:themeTint="F2"/>
                <w:sz w:val="20"/>
                <w:szCs w:val="20"/>
                <w:shd w:val="clear" w:color="auto" w:fill="FFFFFF"/>
                <w:lang w:val="ru-RU"/>
              </w:rPr>
              <w:t>____________</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3CAC5DBA" w14:textId="77777777" w:rsidTr="00CA142D">
        <w:tc>
          <w:tcPr>
            <w:tcW w:w="5098" w:type="dxa"/>
          </w:tcPr>
          <w:p w14:paraId="5183104B" w14:textId="1BA86BD6"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Производительность по пульпе</w:t>
            </w:r>
          </w:p>
        </w:tc>
        <w:tc>
          <w:tcPr>
            <w:tcW w:w="4696" w:type="dxa"/>
            <w:gridSpan w:val="2"/>
          </w:tcPr>
          <w:p w14:paraId="2C14FFF6" w14:textId="2E08048E" w:rsidR="00993DA9" w:rsidRPr="002D7491" w:rsidRDefault="00993DA9" w:rsidP="00993DA9">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_____ </w:t>
            </w:r>
            <w:r w:rsidRPr="002B5A0A">
              <w:rPr>
                <w:rFonts w:asciiTheme="minorHAnsi" w:hAnsiTheme="minorHAnsi" w:cs="Segoe UI"/>
                <w:color w:val="0D0D0D" w:themeColor="text1" w:themeTint="F2"/>
                <w:sz w:val="20"/>
                <w:szCs w:val="20"/>
                <w:shd w:val="clear" w:color="auto" w:fill="FFFFFF"/>
                <w:lang w:val="ru-RU"/>
              </w:rPr>
              <w:t>м³/ч</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988674844"/>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16A71356" w14:textId="77777777" w:rsidTr="00CA142D">
        <w:tc>
          <w:tcPr>
            <w:tcW w:w="5098" w:type="dxa"/>
          </w:tcPr>
          <w:p w14:paraId="01F44956" w14:textId="2690B0BE"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Производительность по твердой фракции (грунту)</w:t>
            </w:r>
          </w:p>
        </w:tc>
        <w:tc>
          <w:tcPr>
            <w:tcW w:w="4696" w:type="dxa"/>
            <w:gridSpan w:val="2"/>
          </w:tcPr>
          <w:p w14:paraId="13AE094A" w14:textId="5301D79E" w:rsidR="00993DA9" w:rsidRPr="002D7491" w:rsidRDefault="00993DA9" w:rsidP="00993DA9">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_____ </w:t>
            </w:r>
            <w:r w:rsidRPr="002B5A0A">
              <w:rPr>
                <w:rFonts w:asciiTheme="minorHAnsi" w:hAnsiTheme="minorHAnsi" w:cs="Segoe UI"/>
                <w:color w:val="0D0D0D" w:themeColor="text1" w:themeTint="F2"/>
                <w:sz w:val="20"/>
                <w:szCs w:val="20"/>
                <w:shd w:val="clear" w:color="auto" w:fill="FFFFFF"/>
                <w:lang w:val="ru-RU"/>
              </w:rPr>
              <w:t>м³/ч</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922641786"/>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448FB724" w14:textId="77777777" w:rsidTr="00CA142D">
        <w:tc>
          <w:tcPr>
            <w:tcW w:w="5098" w:type="dxa"/>
          </w:tcPr>
          <w:p w14:paraId="208E9CE8" w14:textId="04CBDEC9"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Напор грунтового насоса</w:t>
            </w:r>
          </w:p>
        </w:tc>
        <w:tc>
          <w:tcPr>
            <w:tcW w:w="4696" w:type="dxa"/>
            <w:gridSpan w:val="2"/>
          </w:tcPr>
          <w:p w14:paraId="1A262615" w14:textId="70FECAC2" w:rsidR="00993DA9" w:rsidRPr="002D7491" w:rsidRDefault="00993DA9"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55934100"/>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774752053"/>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не менее  _____ м</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760131789"/>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не более  _____  м</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624806088"/>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_____ м</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1E231217" w14:textId="77777777" w:rsidTr="00CA142D">
        <w:tc>
          <w:tcPr>
            <w:tcW w:w="5098" w:type="dxa"/>
          </w:tcPr>
          <w:p w14:paraId="39E54625" w14:textId="181DEAD2"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Дальность транспортировки пульпы</w:t>
            </w:r>
          </w:p>
        </w:tc>
        <w:tc>
          <w:tcPr>
            <w:tcW w:w="4696" w:type="dxa"/>
            <w:gridSpan w:val="2"/>
          </w:tcPr>
          <w:p w14:paraId="2BC0CA71" w14:textId="23E23022" w:rsidR="00993DA9" w:rsidRPr="002D7491" w:rsidRDefault="00993DA9"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636922519"/>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916786270"/>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не менее  _____ м</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96895904"/>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_____ м</w:t>
            </w:r>
            <w:r w:rsidRPr="002D7491">
              <w:rPr>
                <w:rFonts w:asciiTheme="minorHAnsi" w:hAnsiTheme="minorHAnsi" w:cs="Segoe UI"/>
                <w:color w:val="0D0D0D" w:themeColor="text1" w:themeTint="F2"/>
                <w:sz w:val="20"/>
                <w:szCs w:val="20"/>
                <w:shd w:val="clear" w:color="auto" w:fill="FFFFFF"/>
                <w:lang w:val="ru-RU"/>
              </w:rPr>
              <w:t>.</w:t>
            </w:r>
          </w:p>
        </w:tc>
      </w:tr>
      <w:tr w:rsidR="00993DA9" w:rsidRPr="00993DA9" w14:paraId="56050FD3" w14:textId="77777777" w:rsidTr="00CA142D">
        <w:tc>
          <w:tcPr>
            <w:tcW w:w="5098" w:type="dxa"/>
          </w:tcPr>
          <w:p w14:paraId="329AD3E0" w14:textId="2C80FA67"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Глубина выемки грунта (разработки)</w:t>
            </w:r>
          </w:p>
        </w:tc>
        <w:tc>
          <w:tcPr>
            <w:tcW w:w="4696" w:type="dxa"/>
            <w:gridSpan w:val="2"/>
          </w:tcPr>
          <w:p w14:paraId="78BF17E8" w14:textId="71A8E7C4" w:rsidR="00993DA9" w:rsidRPr="002D7491" w:rsidRDefault="00993DA9"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508598892"/>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627815949"/>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не менее  _____ м</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773900091"/>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_____ м</w:t>
            </w:r>
            <w:r w:rsidRPr="002D7491">
              <w:rPr>
                <w:rFonts w:asciiTheme="minorHAnsi" w:hAnsiTheme="minorHAnsi" w:cs="Segoe UI"/>
                <w:color w:val="0D0D0D" w:themeColor="text1" w:themeTint="F2"/>
                <w:sz w:val="20"/>
                <w:szCs w:val="20"/>
                <w:shd w:val="clear" w:color="auto" w:fill="FFFFFF"/>
                <w:lang w:val="ru-RU"/>
              </w:rPr>
              <w:t>.</w:t>
            </w:r>
            <w:bookmarkStart w:id="0" w:name="_GoBack"/>
            <w:bookmarkEnd w:id="0"/>
          </w:p>
        </w:tc>
      </w:tr>
      <w:tr w:rsidR="00993DA9" w:rsidRPr="00993DA9" w14:paraId="3C851D21" w14:textId="77777777" w:rsidTr="00CA142D">
        <w:tc>
          <w:tcPr>
            <w:tcW w:w="5098" w:type="dxa"/>
          </w:tcPr>
          <w:p w14:paraId="4D6CDAE3" w14:textId="1A3A79A9"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Дополнительное оборудование</w:t>
            </w:r>
          </w:p>
        </w:tc>
        <w:tc>
          <w:tcPr>
            <w:tcW w:w="4696" w:type="dxa"/>
            <w:gridSpan w:val="2"/>
          </w:tcPr>
          <w:p w14:paraId="641609DC" w14:textId="6FBDC922" w:rsidR="00993DA9" w:rsidRPr="00993DA9" w:rsidRDefault="00993DA9"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1947305419"/>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sidRPr="002D7491">
              <w:rPr>
                <w:rFonts w:asciiTheme="minorHAnsi" w:hAnsiTheme="minorHAnsi"/>
                <w:color w:val="0D0D0D" w:themeColor="text1" w:themeTint="F2"/>
                <w:sz w:val="20"/>
                <w:szCs w:val="20"/>
                <w:lang w:val="ru-RU"/>
              </w:rPr>
              <w:t xml:space="preserve"> метеостанция; </w:t>
            </w:r>
            <w:sdt>
              <w:sdtPr>
                <w:rPr>
                  <w:rFonts w:asciiTheme="minorHAnsi" w:hAnsiTheme="minorHAnsi"/>
                  <w:color w:val="0D0D0D" w:themeColor="text1" w:themeTint="F2"/>
                  <w:sz w:val="20"/>
                  <w:szCs w:val="20"/>
                  <w:lang w:val="ru-RU"/>
                </w:rPr>
                <w:id w:val="-2048215026"/>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донный уровнемер; </w:t>
            </w:r>
            <w:sdt>
              <w:sdtPr>
                <w:rPr>
                  <w:rFonts w:asciiTheme="minorHAnsi" w:hAnsiTheme="minorHAnsi"/>
                  <w:color w:val="0D0D0D" w:themeColor="text1" w:themeTint="F2"/>
                  <w:sz w:val="20"/>
                  <w:szCs w:val="20"/>
                  <w:lang w:val="ru-RU"/>
                </w:rPr>
                <w:id w:val="476575295"/>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эхолот; </w:t>
            </w:r>
            <w:sdt>
              <w:sdtPr>
                <w:rPr>
                  <w:rFonts w:asciiTheme="minorHAnsi" w:hAnsiTheme="minorHAnsi"/>
                  <w:color w:val="0D0D0D" w:themeColor="text1" w:themeTint="F2"/>
                  <w:sz w:val="20"/>
                  <w:szCs w:val="20"/>
                  <w:lang w:val="ru-RU"/>
                </w:rPr>
                <w:id w:val="-2048899809"/>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измеритель толщины ила; </w:t>
            </w:r>
            <w:sdt>
              <w:sdtPr>
                <w:rPr>
                  <w:rFonts w:asciiTheme="minorHAnsi" w:hAnsiTheme="minorHAnsi"/>
                  <w:color w:val="0D0D0D" w:themeColor="text1" w:themeTint="F2"/>
                  <w:sz w:val="20"/>
                  <w:szCs w:val="20"/>
                  <w:lang w:val="ru-RU"/>
                </w:rPr>
                <w:id w:val="824700296"/>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кондиционер; </w:t>
            </w:r>
            <w:sdt>
              <w:sdtPr>
                <w:rPr>
                  <w:rFonts w:asciiTheme="minorHAnsi" w:hAnsiTheme="minorHAnsi"/>
                  <w:color w:val="0D0D0D" w:themeColor="text1" w:themeTint="F2"/>
                  <w:sz w:val="20"/>
                  <w:szCs w:val="20"/>
                  <w:lang w:val="ru-RU"/>
                </w:rPr>
                <w:id w:val="-1729766101"/>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система позиционирования </w:t>
            </w:r>
            <w:r>
              <w:rPr>
                <w:rFonts w:asciiTheme="minorHAnsi" w:hAnsiTheme="minorHAnsi"/>
                <w:color w:val="0D0D0D" w:themeColor="text1" w:themeTint="F2"/>
                <w:sz w:val="20"/>
                <w:szCs w:val="20"/>
                <w:lang w:val="en-US"/>
              </w:rPr>
              <w:t>GPS</w:t>
            </w:r>
            <w:r>
              <w:rPr>
                <w:rFonts w:asciiTheme="minorHAnsi" w:hAnsiTheme="minorHAnsi"/>
                <w:color w:val="0D0D0D" w:themeColor="text1" w:themeTint="F2"/>
                <w:sz w:val="20"/>
                <w:szCs w:val="20"/>
                <w:lang w:val="ru-RU"/>
              </w:rPr>
              <w:t xml:space="preserve">; </w:t>
            </w:r>
            <w:sdt>
              <w:sdtPr>
                <w:rPr>
                  <w:rFonts w:asciiTheme="minorHAnsi" w:hAnsiTheme="minorHAnsi"/>
                  <w:color w:val="0D0D0D" w:themeColor="text1" w:themeTint="F2"/>
                  <w:sz w:val="20"/>
                  <w:szCs w:val="20"/>
                  <w:lang w:val="ru-RU"/>
                </w:rPr>
                <w:id w:val="2041401132"/>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другое </w:t>
            </w:r>
            <w:r>
              <w:rPr>
                <w:rFonts w:asciiTheme="minorHAnsi" w:hAnsiTheme="minorHAnsi" w:cs="Segoe UI"/>
                <w:color w:val="0D0D0D" w:themeColor="text1" w:themeTint="F2"/>
                <w:sz w:val="20"/>
                <w:szCs w:val="20"/>
                <w:shd w:val="clear" w:color="auto" w:fill="FFFFFF"/>
                <w:lang w:val="ru-RU"/>
              </w:rPr>
              <w:t>_____________________________________________</w:t>
            </w:r>
            <w:r>
              <w:rPr>
                <w:rFonts w:asciiTheme="minorHAnsi" w:hAnsiTheme="minorHAnsi" w:cs="Segoe UI"/>
                <w:color w:val="0D0D0D" w:themeColor="text1" w:themeTint="F2"/>
                <w:sz w:val="20"/>
                <w:szCs w:val="20"/>
                <w:shd w:val="clear" w:color="auto" w:fill="FFFFFF"/>
                <w:lang w:val="ru-RU"/>
              </w:rPr>
              <w:t>___;</w:t>
            </w:r>
          </w:p>
        </w:tc>
      </w:tr>
      <w:tr w:rsidR="00993DA9" w:rsidRPr="00993DA9" w14:paraId="3DED581E" w14:textId="77777777" w:rsidTr="00CA142D">
        <w:tc>
          <w:tcPr>
            <w:tcW w:w="9794" w:type="dxa"/>
            <w:gridSpan w:val="3"/>
            <w:shd w:val="clear" w:color="auto" w:fill="DBE5F1" w:themeFill="accent1" w:themeFillTint="33"/>
          </w:tcPr>
          <w:p w14:paraId="1A049C50" w14:textId="1CC299FD" w:rsidR="00993DA9" w:rsidRPr="002D7491" w:rsidRDefault="00993DA9" w:rsidP="00993DA9">
            <w:pPr>
              <w:ind w:right="-86"/>
              <w:rPr>
                <w:rFonts w:asciiTheme="minorHAnsi" w:hAnsiTheme="minorHAnsi"/>
                <w:b/>
                <w:color w:val="0D0D0D" w:themeColor="text1" w:themeTint="F2"/>
                <w:sz w:val="20"/>
                <w:szCs w:val="20"/>
                <w:lang w:val="ru-RU"/>
              </w:rPr>
            </w:pPr>
            <w:r w:rsidRPr="002D7491">
              <w:rPr>
                <w:rFonts w:asciiTheme="minorHAnsi" w:hAnsiTheme="minorHAnsi"/>
                <w:b/>
                <w:color w:val="0D0D0D" w:themeColor="text1" w:themeTint="F2"/>
                <w:sz w:val="20"/>
                <w:szCs w:val="20"/>
                <w:lang w:val="ru-RU"/>
              </w:rPr>
              <w:t>Коммерческие условия</w:t>
            </w:r>
          </w:p>
        </w:tc>
      </w:tr>
      <w:tr w:rsidR="00993DA9" w:rsidRPr="00993DA9" w14:paraId="74A583B2" w14:textId="77777777" w:rsidTr="00CA142D">
        <w:tc>
          <w:tcPr>
            <w:tcW w:w="9794" w:type="dxa"/>
            <w:gridSpan w:val="3"/>
          </w:tcPr>
          <w:p w14:paraId="523920A0" w14:textId="78D8504A"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Планируемый бюджет:</w:t>
            </w:r>
          </w:p>
        </w:tc>
      </w:tr>
      <w:tr w:rsidR="00993DA9" w:rsidRPr="00993DA9" w14:paraId="57191592" w14:textId="77777777" w:rsidTr="00CA142D">
        <w:tc>
          <w:tcPr>
            <w:tcW w:w="9794" w:type="dxa"/>
            <w:gridSpan w:val="3"/>
          </w:tcPr>
          <w:p w14:paraId="327895D7" w14:textId="24F91EE5"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Желаемый срок поставки:</w:t>
            </w:r>
          </w:p>
        </w:tc>
      </w:tr>
    </w:tbl>
    <w:p w14:paraId="2209B56D" w14:textId="77777777" w:rsidR="001E47B1" w:rsidRPr="00B52901" w:rsidRDefault="001E47B1" w:rsidP="001E47B1">
      <w:pPr>
        <w:ind w:right="-449"/>
        <w:rPr>
          <w:rStyle w:val="ae"/>
          <w:rFonts w:asciiTheme="minorHAnsi" w:hAnsiTheme="minorHAnsi" w:cs="Segoe UI"/>
          <w:color w:val="0F1115"/>
          <w:sz w:val="20"/>
          <w:szCs w:val="20"/>
          <w:shd w:val="clear" w:color="auto" w:fill="FFFFFF"/>
          <w:lang w:val="ru-RU"/>
        </w:rPr>
      </w:pPr>
    </w:p>
    <w:p w14:paraId="76676457" w14:textId="33FA3D2D" w:rsidR="00920B31" w:rsidRPr="002D7491" w:rsidRDefault="001E47B1" w:rsidP="001E47B1">
      <w:pPr>
        <w:ind w:right="-449"/>
        <w:rPr>
          <w:rFonts w:asciiTheme="minorHAnsi" w:eastAsia="Proxima Nova" w:hAnsiTheme="minorHAnsi" w:cs="Proxima Nova"/>
          <w:color w:val="0D0D0D" w:themeColor="text1" w:themeTint="F2"/>
          <w:sz w:val="20"/>
          <w:szCs w:val="20"/>
          <w:lang w:val="ru-RU"/>
        </w:rPr>
      </w:pPr>
      <w:r w:rsidRPr="00B52901">
        <w:rPr>
          <w:rStyle w:val="ae"/>
          <w:rFonts w:asciiTheme="minorHAnsi" w:hAnsiTheme="minorHAnsi" w:cs="Segoe UI"/>
          <w:color w:val="0D0D0D" w:themeColor="text1" w:themeTint="F2"/>
          <w:sz w:val="20"/>
          <w:szCs w:val="20"/>
          <w:shd w:val="clear" w:color="auto" w:fill="FFFFFF"/>
          <w:lang w:val="ru-RU"/>
        </w:rPr>
        <w:t>Дата заполнения:</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_________________</w:t>
      </w:r>
      <w:r w:rsidRPr="002D7491">
        <w:rPr>
          <w:rFonts w:asciiTheme="minorHAnsi" w:hAnsiTheme="minorHAnsi" w:cs="Segoe UI"/>
          <w:color w:val="0D0D0D" w:themeColor="text1" w:themeTint="F2"/>
          <w:sz w:val="20"/>
          <w:szCs w:val="20"/>
          <w:shd w:val="clear" w:color="auto" w:fill="FFFFFF"/>
        </w:rPr>
        <w:t> </w:t>
      </w:r>
      <w:r w:rsidRPr="00B52901">
        <w:rPr>
          <w:rStyle w:val="ae"/>
          <w:rFonts w:asciiTheme="minorHAnsi" w:hAnsiTheme="minorHAnsi" w:cs="Segoe UI"/>
          <w:color w:val="0D0D0D" w:themeColor="text1" w:themeTint="F2"/>
          <w:sz w:val="20"/>
          <w:szCs w:val="20"/>
          <w:shd w:val="clear" w:color="auto" w:fill="FFFFFF"/>
          <w:lang w:val="ru-RU"/>
        </w:rPr>
        <w:t>Подпись:</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w:t>
      </w:r>
      <w:r w:rsidRPr="002D7491">
        <w:rPr>
          <w:rFonts w:asciiTheme="minorHAnsi" w:hAnsiTheme="minorHAnsi" w:cs="Segoe UI"/>
          <w:color w:val="0D0D0D" w:themeColor="text1" w:themeTint="F2"/>
          <w:sz w:val="20"/>
          <w:szCs w:val="20"/>
          <w:shd w:val="clear" w:color="auto" w:fill="FFFFFF"/>
        </w:rPr>
        <w:t>___</w:t>
      </w:r>
    </w:p>
    <w:sectPr w:rsidR="00920B31" w:rsidRPr="002D7491" w:rsidSect="00F446F0">
      <w:headerReference w:type="default" r:id="rId8"/>
      <w:footerReference w:type="default" r:id="rId9"/>
      <w:pgSz w:w="11906" w:h="16838" w:code="9"/>
      <w:pgMar w:top="1440" w:right="1440"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3A41" w14:textId="77777777" w:rsidR="00F92B43" w:rsidRDefault="00F92B43" w:rsidP="00ED555C">
      <w:pPr>
        <w:spacing w:line="240" w:lineRule="auto"/>
      </w:pPr>
      <w:r>
        <w:separator/>
      </w:r>
    </w:p>
  </w:endnote>
  <w:endnote w:type="continuationSeparator" w:id="0">
    <w:p w14:paraId="325F7FED" w14:textId="77777777" w:rsidR="00F92B43" w:rsidRDefault="00F92B43" w:rsidP="00ED5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oxima Nova Rg">
    <w:altName w:val="DejaVu Sans Condensed"/>
    <w:panose1 w:val="00000000000000000000"/>
    <w:charset w:val="00"/>
    <w:family w:val="modern"/>
    <w:notTrueType/>
    <w:pitch w:val="variable"/>
    <w:sig w:usb0="A00000AF" w:usb1="5000E0FB" w:usb2="00000000" w:usb3="00000000" w:csb0="0000019B" w:csb1="00000000"/>
  </w:font>
  <w:font w:name="Proxima Nova">
    <w:altName w:val="Tahoma"/>
    <w:charset w:val="00"/>
    <w:family w:val="auto"/>
    <w:pitch w:val="default"/>
  </w:font>
  <w:font w:name="Oswald">
    <w:charset w:val="00"/>
    <w:family w:val="auto"/>
    <w:pitch w:val="variable"/>
    <w:sig w:usb0="2000020F" w:usb1="00000000" w:usb2="00000000" w:usb3="00000000" w:csb0="00000197"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0000FF" w:themeColor="hyperlink"/>
        <w:sz w:val="24"/>
        <w:u w:val="single"/>
        <w:lang w:val="ru-RU"/>
      </w:rPr>
      <w:id w:val="-378467579"/>
      <w:docPartObj>
        <w:docPartGallery w:val="Page Numbers (Bottom of Page)"/>
        <w:docPartUnique/>
      </w:docPartObj>
    </w:sdtPr>
    <w:sdtEndPr/>
    <w:sdtContent>
      <w:p w14:paraId="6F08166F" w14:textId="49BCDA1E" w:rsidR="001E47B1" w:rsidRDefault="001E47B1" w:rsidP="003D6970">
        <w:pPr>
          <w:rPr>
            <w:lang w:val="en-US"/>
          </w:rPr>
        </w:pPr>
        <w:r w:rsidRPr="002B3BD4">
          <w:rPr>
            <w:noProof/>
            <w:lang w:val="ru-RU" w:eastAsia="ru-RU"/>
          </w:rPr>
          <w:drawing>
            <wp:anchor distT="0" distB="0" distL="114300" distR="114300" simplePos="0" relativeHeight="251669504" behindDoc="1" locked="0" layoutInCell="1" allowOverlap="1" wp14:anchorId="01DD2F4B" wp14:editId="0C4A700D">
              <wp:simplePos x="0" y="0"/>
              <wp:positionH relativeFrom="margin">
                <wp:align>center</wp:align>
              </wp:positionH>
              <wp:positionV relativeFrom="paragraph">
                <wp:posOffset>-112395</wp:posOffset>
              </wp:positionV>
              <wp:extent cx="8033385" cy="1552513"/>
              <wp:effectExtent l="0" t="0" r="571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8033385" cy="1552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B43">
          <w:rPr>
            <w:rFonts w:ascii="Proxima Nova Rg" w:hAnsi="Proxima Nova Rg"/>
            <w:color w:val="31849B" w:themeColor="accent5" w:themeShade="BF"/>
            <w:szCs w:val="24"/>
          </w:rPr>
          <w:pict w14:anchorId="3817403C">
            <v:rect id="_x0000_i1025" style="width:451.3pt;height:1.5pt" o:hralign="center" o:hrstd="t" o:hrnoshade="t" o:hr="t" fillcolor="#42a2bc" stroked="f"/>
          </w:pict>
        </w:r>
      </w:p>
      <w:p w14:paraId="24519BF5" w14:textId="77777777" w:rsidR="001E47B1" w:rsidRPr="002B3BD4" w:rsidRDefault="001E47B1" w:rsidP="003D6970">
        <w:pPr>
          <w:pStyle w:val="a9"/>
          <w:jc w:val="center"/>
          <w:rPr>
            <w:rFonts w:ascii="Segoe UI" w:hAnsi="Segoe UI" w:cs="Segoe UI"/>
            <w:sz w:val="24"/>
            <w:lang w:val="ru-RU"/>
          </w:rPr>
        </w:pPr>
        <w:r w:rsidRPr="002B3BD4">
          <w:rPr>
            <w:rFonts w:ascii="Segoe UI" w:hAnsi="Segoe UI" w:cs="Segoe UI"/>
            <w:sz w:val="24"/>
            <w:lang w:val="ru-RU"/>
          </w:rPr>
          <w:t>г. Санкт-Петербург, 13-я линия В.О., д. 78, оф. 190</w:t>
        </w:r>
      </w:p>
      <w:p w14:paraId="69D8D4C0" w14:textId="4BA98EFE" w:rsidR="001E47B1" w:rsidRPr="002B3BD4" w:rsidRDefault="001E47B1" w:rsidP="003D6970">
        <w:pPr>
          <w:pStyle w:val="a9"/>
          <w:jc w:val="center"/>
          <w:rPr>
            <w:rFonts w:ascii="Segoe UI" w:hAnsi="Segoe UI" w:cs="Segoe UI"/>
            <w:b/>
            <w:color w:val="2271B3"/>
            <w:sz w:val="24"/>
            <w:lang w:val="ru-RU"/>
          </w:rPr>
        </w:pPr>
        <w:r w:rsidRPr="003D6970">
          <w:rPr>
            <w:rFonts w:ascii="Segoe UI" w:hAnsi="Segoe UI" w:cs="Segoe UI"/>
            <w:noProof/>
            <w:color w:val="0000FF" w:themeColor="hyperlink"/>
            <w:sz w:val="24"/>
            <w:u w:val="single"/>
            <w:lang w:val="ru-RU" w:eastAsia="ru-RU"/>
          </w:rPr>
          <mc:AlternateContent>
            <mc:Choice Requires="wpg">
              <w:drawing>
                <wp:anchor distT="0" distB="0" distL="114300" distR="114300" simplePos="0" relativeHeight="251667456" behindDoc="0" locked="0" layoutInCell="1" allowOverlap="1" wp14:anchorId="3479736C" wp14:editId="50AA9E9A">
                  <wp:simplePos x="0" y="0"/>
                  <wp:positionH relativeFrom="page">
                    <wp:align>center</wp:align>
                  </wp:positionH>
                  <wp:positionV relativeFrom="bottomMargin">
                    <wp:align>center</wp:align>
                  </wp:positionV>
                  <wp:extent cx="7753350" cy="370205"/>
                  <wp:effectExtent l="0" t="0" r="0" b="1079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370205"/>
                            <a:chOff x="0" y="14970"/>
                            <a:chExt cx="12255" cy="583"/>
                          </a:xfrm>
                        </wpg:grpSpPr>
                        <wps:wsp>
                          <wps:cNvPr id="10" name="Text Box 25"/>
                          <wps:cNvSpPr txBox="1">
                            <a:spLocks noChangeArrowheads="1"/>
                          </wps:cNvSpPr>
                          <wps:spPr bwMode="auto">
                            <a:xfrm>
                              <a:off x="11122" y="15265"/>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24DC0B7" w14:textId="38599EF7" w:rsidR="001E47B1" w:rsidRPr="003D6970" w:rsidRDefault="001E47B1">
                                <w:pPr>
                                  <w:jc w:val="center"/>
                                </w:pPr>
                                <w:r w:rsidRPr="003D6970">
                                  <w:fldChar w:fldCharType="begin"/>
                                </w:r>
                                <w:r w:rsidRPr="003D6970">
                                  <w:instrText>PAGE    \* MERGEFORMAT</w:instrText>
                                </w:r>
                                <w:r w:rsidRPr="003D6970">
                                  <w:fldChar w:fldCharType="separate"/>
                                </w:r>
                                <w:r w:rsidR="00145A97" w:rsidRPr="00145A97">
                                  <w:rPr>
                                    <w:noProof/>
                                    <w:lang w:val="ru-RU"/>
                                  </w:rPr>
                                  <w:t>1</w:t>
                                </w:r>
                                <w:r w:rsidRPr="003D6970">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no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no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79736C" id="Группа 8" o:spid="_x0000_s1026" style="position:absolute;left:0;text-align:left;margin-left:0;margin-top:0;width:610.5pt;height:29.15pt;z-index:251667456;mso-width-percent:1000;mso-position-horizontal:center;mso-position-horizontal-relative:page;mso-position-vertical:center;mso-position-vertical-relative:bottom-margin-area;mso-width-percent:1000" coordorigin=",14970" coordsize="122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11122;top:15265;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4DC0B7" w14:textId="38599EF7" w:rsidR="001E47B1" w:rsidRPr="003D6970" w:rsidRDefault="001E47B1">
                          <w:pPr>
                            <w:jc w:val="center"/>
                          </w:pPr>
                          <w:r w:rsidRPr="003D6970">
                            <w:fldChar w:fldCharType="begin"/>
                          </w:r>
                          <w:r w:rsidRPr="003D6970">
                            <w:instrText>PAGE    \* MERGEFORMAT</w:instrText>
                          </w:r>
                          <w:r w:rsidRPr="003D6970">
                            <w:fldChar w:fldCharType="separate"/>
                          </w:r>
                          <w:r w:rsidR="00145A97" w:rsidRPr="00145A97">
                            <w:rPr>
                              <w:noProof/>
                              <w:lang w:val="ru-RU"/>
                            </w:rPr>
                            <w:t>1</w:t>
                          </w:r>
                          <w:r w:rsidRPr="003D6970">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" stroked="f"/>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" adj="20904" stroked="f"/>
                  </v:group>
                  <w10:wrap anchorx="page" anchory="margin"/>
                </v:group>
              </w:pict>
            </mc:Fallback>
          </mc:AlternateContent>
        </w:r>
        <w:r w:rsidRPr="002B3BD4">
          <w:rPr>
            <w:rFonts w:ascii="Segoe UI" w:hAnsi="Segoe UI" w:cs="Segoe UI"/>
            <w:b/>
            <w:color w:val="2271B3"/>
            <w:sz w:val="24"/>
            <w:lang w:val="ru-RU"/>
          </w:rPr>
          <w:t>+7 (921) 910-60-45</w:t>
        </w:r>
      </w:p>
      <w:p w14:paraId="39559346" w14:textId="77777777" w:rsidR="001E47B1" w:rsidRPr="00514FC2" w:rsidRDefault="00F92B43" w:rsidP="003D6970">
        <w:pPr>
          <w:pStyle w:val="a9"/>
          <w:jc w:val="center"/>
          <w:rPr>
            <w:rFonts w:ascii="Segoe UI" w:hAnsi="Segoe UI" w:cs="Segoe UI"/>
            <w:sz w:val="24"/>
            <w:lang w:val="ru-RU"/>
          </w:rPr>
        </w:pPr>
        <w:r>
          <w:fldChar w:fldCharType="begin"/>
        </w:r>
        <w:r w:rsidRPr="00993DA9">
          <w:rPr>
            <w:lang w:val="ru-RU"/>
          </w:rPr>
          <w:instrText xml:space="preserve"> </w:instrText>
        </w:r>
        <w:r>
          <w:instrText>HYPERLINK</w:instrText>
        </w:r>
        <w:r w:rsidRPr="00993DA9">
          <w:rPr>
            <w:lang w:val="ru-RU"/>
          </w:rPr>
          <w:instrText xml:space="preserve"> "</w:instrText>
        </w:r>
        <w:r>
          <w:instrText>mailto</w:instrText>
        </w:r>
        <w:r w:rsidRPr="00993DA9">
          <w:rPr>
            <w:lang w:val="ru-RU"/>
          </w:rPr>
          <w:instrText>:</w:instrText>
        </w:r>
        <w:r>
          <w:instrText>vopros</w:instrText>
        </w:r>
        <w:r w:rsidRPr="00993DA9">
          <w:rPr>
            <w:lang w:val="ru-RU"/>
          </w:rPr>
          <w:instrText>@</w:instrText>
        </w:r>
        <w:r>
          <w:instrText>ochistka</w:instrText>
        </w:r>
        <w:r w:rsidRPr="00993DA9">
          <w:rPr>
            <w:lang w:val="ru-RU"/>
          </w:rPr>
          <w:instrText>-</w:instrText>
        </w:r>
        <w:r>
          <w:instrText>vodoemov</w:instrText>
        </w:r>
        <w:r w:rsidRPr="00993DA9">
          <w:rPr>
            <w:lang w:val="ru-RU"/>
          </w:rPr>
          <w:instrText>.</w:instrText>
        </w:r>
        <w:r>
          <w:instrText>ru</w:instrText>
        </w:r>
        <w:r w:rsidRPr="00993DA9">
          <w:rPr>
            <w:lang w:val="ru-RU"/>
          </w:rPr>
          <w:instrText xml:space="preserve">" </w:instrText>
        </w:r>
        <w:r>
          <w:fldChar w:fldCharType="separate"/>
        </w:r>
        <w:r w:rsidR="001E47B1" w:rsidRPr="00514FC2">
          <w:rPr>
            <w:rStyle w:val="ab"/>
            <w:rFonts w:ascii="Segoe UI" w:hAnsi="Segoe UI" w:cs="Segoe UI"/>
            <w:color w:val="auto"/>
            <w:sz w:val="24"/>
            <w:lang w:val="ru-RU"/>
          </w:rPr>
          <w:t>vopros@ochistka-vodoemov.ru</w:t>
        </w:r>
        <w:r>
          <w:rPr>
            <w:rStyle w:val="ab"/>
            <w:rFonts w:ascii="Segoe UI" w:hAnsi="Segoe UI" w:cs="Segoe UI"/>
            <w:color w:val="auto"/>
            <w:sz w:val="24"/>
            <w:lang w:val="ru-RU"/>
          </w:rPr>
          <w:fldChar w:fldCharType="end"/>
        </w:r>
      </w:p>
      <w:p w14:paraId="74BE0ACA" w14:textId="01327275" w:rsidR="001E47B1" w:rsidRPr="00841FFE" w:rsidRDefault="00F92B43" w:rsidP="003D6970">
        <w:pPr>
          <w:pStyle w:val="a9"/>
          <w:jc w:val="center"/>
          <w:rPr>
            <w:rFonts w:ascii="Segoe UI" w:hAnsi="Segoe UI" w:cs="Segoe UI"/>
            <w:color w:val="0000FF" w:themeColor="hyperlink"/>
            <w:sz w:val="24"/>
            <w:u w:val="single"/>
            <w:lang w:val="ru-RU"/>
          </w:rPr>
        </w:pPr>
        <w:hyperlink r:id="rId2" w:history="1">
          <w:r w:rsidR="001E47B1" w:rsidRPr="00514FC2">
            <w:rPr>
              <w:rStyle w:val="ab"/>
              <w:rFonts w:ascii="Segoe UI" w:hAnsi="Segoe UI" w:cs="Segoe UI"/>
              <w:sz w:val="24"/>
              <w:lang w:val="ru-RU"/>
            </w:rPr>
            <w:t>ochistka-vodoemov.ru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BCB" w14:textId="77777777" w:rsidR="00F92B43" w:rsidRDefault="00F92B43" w:rsidP="00ED555C">
      <w:pPr>
        <w:spacing w:line="240" w:lineRule="auto"/>
      </w:pPr>
      <w:r>
        <w:separator/>
      </w:r>
    </w:p>
  </w:footnote>
  <w:footnote w:type="continuationSeparator" w:id="0">
    <w:p w14:paraId="3EA8A109" w14:textId="77777777" w:rsidR="00F92B43" w:rsidRDefault="00F92B43" w:rsidP="00ED5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9A73" w14:textId="11074C1B" w:rsidR="001E47B1" w:rsidRDefault="001E47B1">
    <w:pPr>
      <w:pStyle w:val="a7"/>
    </w:pPr>
    <w:r>
      <w:rPr>
        <w:noProof/>
        <w:lang w:val="ru-RU" w:eastAsia="ru-RU"/>
      </w:rPr>
      <w:drawing>
        <wp:anchor distT="0" distB="0" distL="114300" distR="114300" simplePos="0" relativeHeight="251665408" behindDoc="0" locked="0" layoutInCell="1" allowOverlap="1" wp14:anchorId="2BCBFAFB" wp14:editId="1B5E6EAD">
          <wp:simplePos x="0" y="0"/>
          <wp:positionH relativeFrom="margin">
            <wp:align>left</wp:align>
          </wp:positionH>
          <wp:positionV relativeFrom="paragraph">
            <wp:posOffset>-361950</wp:posOffset>
          </wp:positionV>
          <wp:extent cx="3232298" cy="990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och-vod.png"/>
                  <pic:cNvPicPr/>
                </pic:nvPicPr>
                <pic:blipFill>
                  <a:blip r:embed="rId1">
                    <a:extLst>
                      <a:ext uri="{28A0092B-C50C-407E-A947-70E740481C1C}">
                        <a14:useLocalDpi xmlns:a14="http://schemas.microsoft.com/office/drawing/2010/main" val="0"/>
                      </a:ext>
                    </a:extLst>
                  </a:blip>
                  <a:stretch>
                    <a:fillRect/>
                  </a:stretch>
                </pic:blipFill>
                <pic:spPr>
                  <a:xfrm>
                    <a:off x="0" y="0"/>
                    <a:ext cx="3232298" cy="990805"/>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Rg" w:eastAsia="Oswald" w:hAnsi="Proxima Nova Rg" w:cs="Oswald"/>
        <w:b/>
        <w:noProof/>
        <w:sz w:val="24"/>
        <w:szCs w:val="24"/>
        <w:lang w:val="ru-RU" w:eastAsia="ru-RU"/>
      </w:rPr>
      <mc:AlternateContent>
        <mc:Choice Requires="wps">
          <w:drawing>
            <wp:anchor distT="0" distB="0" distL="114300" distR="114300" simplePos="0" relativeHeight="251664384" behindDoc="0" locked="0" layoutInCell="1" allowOverlap="1" wp14:anchorId="005A606B" wp14:editId="05706844">
              <wp:simplePos x="0" y="0"/>
              <wp:positionH relativeFrom="page">
                <wp:posOffset>-710609</wp:posOffset>
              </wp:positionH>
              <wp:positionV relativeFrom="paragraph">
                <wp:posOffset>-436112</wp:posOffset>
              </wp:positionV>
              <wp:extent cx="8641759" cy="1147903"/>
              <wp:effectExtent l="76200" t="57150" r="83185" b="90805"/>
              <wp:wrapNone/>
              <wp:docPr id="6" name="Прямоугольник 6"/>
              <wp:cNvGraphicFramePr/>
              <a:graphic xmlns:a="http://schemas.openxmlformats.org/drawingml/2006/main">
                <a:graphicData uri="http://schemas.microsoft.com/office/word/2010/wordprocessingShape">
                  <wps:wsp>
                    <wps:cNvSpPr/>
                    <wps:spPr>
                      <a:xfrm>
                        <a:off x="0" y="0"/>
                        <a:ext cx="8641759" cy="1147903"/>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6E11" id="Прямоугольник 6" o:spid="_x0000_s1026" style="position:absolute;margin-left:-55.95pt;margin-top:-34.35pt;width:680.45pt;height:9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" fillcolor="#4bacc6 [3208]" strokecolor="white [3201]" strokeweight="3pt">
              <v:shadow on="t" color="black" opacity="24903f" origin=",.5" offset="0,.55556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DF6"/>
    <w:multiLevelType w:val="hybridMultilevel"/>
    <w:tmpl w:val="B158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173FE4"/>
    <w:multiLevelType w:val="hybridMultilevel"/>
    <w:tmpl w:val="97CE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1"/>
    <w:rsid w:val="00014126"/>
    <w:rsid w:val="00074E94"/>
    <w:rsid w:val="0009280D"/>
    <w:rsid w:val="000D1FA3"/>
    <w:rsid w:val="001108E1"/>
    <w:rsid w:val="00112785"/>
    <w:rsid w:val="00145A97"/>
    <w:rsid w:val="00152272"/>
    <w:rsid w:val="001541E0"/>
    <w:rsid w:val="001949E7"/>
    <w:rsid w:val="001E47B1"/>
    <w:rsid w:val="002B3BD4"/>
    <w:rsid w:val="002B54F2"/>
    <w:rsid w:val="002B5A0A"/>
    <w:rsid w:val="002C4CD2"/>
    <w:rsid w:val="002D7491"/>
    <w:rsid w:val="002E1EAA"/>
    <w:rsid w:val="00380475"/>
    <w:rsid w:val="003A3FCE"/>
    <w:rsid w:val="003B434B"/>
    <w:rsid w:val="003D18B2"/>
    <w:rsid w:val="003D6970"/>
    <w:rsid w:val="004304C1"/>
    <w:rsid w:val="00453872"/>
    <w:rsid w:val="0047271F"/>
    <w:rsid w:val="004A1510"/>
    <w:rsid w:val="004E4D45"/>
    <w:rsid w:val="00514FC2"/>
    <w:rsid w:val="00535806"/>
    <w:rsid w:val="005602A9"/>
    <w:rsid w:val="00561B4A"/>
    <w:rsid w:val="00563112"/>
    <w:rsid w:val="00595DB8"/>
    <w:rsid w:val="005D3889"/>
    <w:rsid w:val="00627AFE"/>
    <w:rsid w:val="0063729B"/>
    <w:rsid w:val="006F1EC5"/>
    <w:rsid w:val="007105F3"/>
    <w:rsid w:val="00712697"/>
    <w:rsid w:val="00736F1C"/>
    <w:rsid w:val="00771CA2"/>
    <w:rsid w:val="007A292B"/>
    <w:rsid w:val="007A6CE2"/>
    <w:rsid w:val="007B3F57"/>
    <w:rsid w:val="00841FFE"/>
    <w:rsid w:val="008927D7"/>
    <w:rsid w:val="008947BC"/>
    <w:rsid w:val="008E12C5"/>
    <w:rsid w:val="008F4E91"/>
    <w:rsid w:val="00920B31"/>
    <w:rsid w:val="00993DA9"/>
    <w:rsid w:val="009F32CB"/>
    <w:rsid w:val="00A236E9"/>
    <w:rsid w:val="00A328FC"/>
    <w:rsid w:val="00A42B3E"/>
    <w:rsid w:val="00AB7FFC"/>
    <w:rsid w:val="00AD2A6B"/>
    <w:rsid w:val="00AD378B"/>
    <w:rsid w:val="00B10BD1"/>
    <w:rsid w:val="00B52901"/>
    <w:rsid w:val="00B937DE"/>
    <w:rsid w:val="00BA68BE"/>
    <w:rsid w:val="00BE2E14"/>
    <w:rsid w:val="00BE7810"/>
    <w:rsid w:val="00C232BC"/>
    <w:rsid w:val="00C26209"/>
    <w:rsid w:val="00C71C4F"/>
    <w:rsid w:val="00CA142D"/>
    <w:rsid w:val="00CB23BC"/>
    <w:rsid w:val="00D24E64"/>
    <w:rsid w:val="00DC1DE9"/>
    <w:rsid w:val="00DF3409"/>
    <w:rsid w:val="00E851E0"/>
    <w:rsid w:val="00E9245F"/>
    <w:rsid w:val="00ED555C"/>
    <w:rsid w:val="00EE3FFD"/>
    <w:rsid w:val="00EF04CD"/>
    <w:rsid w:val="00F3518A"/>
    <w:rsid w:val="00F446F0"/>
    <w:rsid w:val="00F65AA7"/>
    <w:rsid w:val="00F92B43"/>
    <w:rsid w:val="00FA5D28"/>
    <w:rsid w:val="00F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8410"/>
  <w15:docId w15:val="{497CAED1-9F23-4A4B-8DC8-063FF348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ED555C"/>
    <w:pPr>
      <w:tabs>
        <w:tab w:val="center" w:pos="4677"/>
        <w:tab w:val="right" w:pos="9355"/>
      </w:tabs>
      <w:spacing w:line="240" w:lineRule="auto"/>
    </w:pPr>
  </w:style>
  <w:style w:type="character" w:customStyle="1" w:styleId="a8">
    <w:name w:val="Верхний колонтитул Знак"/>
    <w:basedOn w:val="a0"/>
    <w:link w:val="a7"/>
    <w:uiPriority w:val="99"/>
    <w:rsid w:val="00ED555C"/>
  </w:style>
  <w:style w:type="paragraph" w:styleId="a9">
    <w:name w:val="footer"/>
    <w:basedOn w:val="a"/>
    <w:link w:val="aa"/>
    <w:uiPriority w:val="99"/>
    <w:unhideWhenUsed/>
    <w:rsid w:val="00ED555C"/>
    <w:pPr>
      <w:tabs>
        <w:tab w:val="center" w:pos="4677"/>
        <w:tab w:val="right" w:pos="9355"/>
      </w:tabs>
      <w:spacing w:line="240" w:lineRule="auto"/>
    </w:pPr>
  </w:style>
  <w:style w:type="character" w:customStyle="1" w:styleId="aa">
    <w:name w:val="Нижний колонтитул Знак"/>
    <w:basedOn w:val="a0"/>
    <w:link w:val="a9"/>
    <w:uiPriority w:val="99"/>
    <w:rsid w:val="00ED555C"/>
  </w:style>
  <w:style w:type="character" w:styleId="ab">
    <w:name w:val="Hyperlink"/>
    <w:basedOn w:val="a0"/>
    <w:uiPriority w:val="99"/>
    <w:unhideWhenUsed/>
    <w:rsid w:val="002B3BD4"/>
    <w:rPr>
      <w:color w:val="0000FF" w:themeColor="hyperlink"/>
      <w:u w:val="single"/>
    </w:rPr>
  </w:style>
  <w:style w:type="paragraph" w:styleId="ac">
    <w:name w:val="List Paragraph"/>
    <w:basedOn w:val="a"/>
    <w:uiPriority w:val="34"/>
    <w:qFormat/>
    <w:rsid w:val="007A292B"/>
    <w:pPr>
      <w:ind w:left="720"/>
      <w:contextualSpacing/>
    </w:pPr>
  </w:style>
  <w:style w:type="table" w:styleId="ad">
    <w:name w:val="Table Grid"/>
    <w:basedOn w:val="a1"/>
    <w:uiPriority w:val="39"/>
    <w:rsid w:val="003B4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4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73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ochistka-vodoemov.ru/index.php/o-na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970C-549A-4262-8281-2E845B3A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Опросный лист для лодки-косилки сайт Очистка водоемов</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земснаряда сайт Очистка водоемов</dc:title>
  <cp:keywords>земснаряд для очистки водоема, судно земснаряд, плавучий земснаряд, земснаряд для очистки прудов, земснаряд для очистки рек, земснаряд дли очистки песка, земснаряд дизельный, одночерпаковый земснаряд, земснаряд речной, плавающий земснаряд, экскаватор земснаряд, дноуглубительный земснаряд, земснаряд землесос, электрический земснаряд, портовой земснаряд, водный земснаряд, ковшовый земснаряд, земснаряд для очистки рек и прудов, многофункциональный земснаряд</cp:keywords>
  <cp:lastModifiedBy>conen</cp:lastModifiedBy>
  <cp:revision>45</cp:revision>
  <dcterms:created xsi:type="dcterms:W3CDTF">2023-11-21T08:55:00Z</dcterms:created>
  <dcterms:modified xsi:type="dcterms:W3CDTF">2026-04-30T06:35:00Z</dcterms:modified>
</cp:coreProperties>
</file>